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B44A" w14:textId="70EDBCBD" w:rsidR="007514E6" w:rsidRDefault="003B27E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11F2B3" wp14:editId="34A8639E">
            <wp:simplePos x="0" y="0"/>
            <wp:positionH relativeFrom="column">
              <wp:posOffset>-412801</wp:posOffset>
            </wp:positionH>
            <wp:positionV relativeFrom="paragraph">
              <wp:posOffset>-437515</wp:posOffset>
            </wp:positionV>
            <wp:extent cx="2133600" cy="565150"/>
            <wp:effectExtent l="0" t="0" r="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8B1AD" w14:textId="05964550" w:rsidR="00074CBB" w:rsidRDefault="00074CBB">
      <w:pPr>
        <w:rPr>
          <w:noProof/>
        </w:rPr>
      </w:pPr>
    </w:p>
    <w:p w14:paraId="222F9685" w14:textId="5A72EBE0" w:rsidR="00074CBB" w:rsidRDefault="00074CBB" w:rsidP="00074CBB">
      <w:pPr>
        <w:jc w:val="center"/>
        <w:rPr>
          <w:rFonts w:ascii="Marianne" w:hAnsi="Marianne"/>
          <w:b/>
          <w:bCs/>
          <w:color w:val="7030A0"/>
          <w:sz w:val="24"/>
          <w:szCs w:val="24"/>
          <w:u w:val="single"/>
        </w:rPr>
      </w:pPr>
      <w:r w:rsidRPr="003B27E3">
        <w:rPr>
          <w:rFonts w:ascii="Marianne" w:hAnsi="Marianne"/>
          <w:b/>
          <w:bCs/>
          <w:color w:val="7030A0"/>
          <w:sz w:val="24"/>
          <w:szCs w:val="24"/>
          <w:u w:val="single"/>
        </w:rPr>
        <w:t>CERTIFICAT DE VISITE DES LOCAUX</w:t>
      </w:r>
    </w:p>
    <w:p w14:paraId="05CFC400" w14:textId="77777777" w:rsidR="003B27E3" w:rsidRPr="003B27E3" w:rsidRDefault="003B27E3" w:rsidP="00074CBB">
      <w:pPr>
        <w:jc w:val="center"/>
        <w:rPr>
          <w:rFonts w:ascii="Marianne" w:hAnsi="Marianne"/>
          <w:b/>
          <w:bCs/>
          <w:color w:val="7030A0"/>
          <w:sz w:val="24"/>
          <w:szCs w:val="24"/>
          <w:u w:val="single"/>
        </w:rPr>
      </w:pPr>
    </w:p>
    <w:p w14:paraId="26753DD0" w14:textId="1DC0E98E" w:rsidR="00074CBB" w:rsidRDefault="00854213" w:rsidP="00074CBB">
      <w:pPr>
        <w:jc w:val="center"/>
        <w:rPr>
          <w:rFonts w:ascii="Marianne" w:hAnsi="Marianne"/>
        </w:rPr>
      </w:pPr>
      <w:r>
        <w:rPr>
          <w:rFonts w:ascii="Marianne" w:hAnsi="Marianne"/>
        </w:rPr>
        <w:t xml:space="preserve">Marché 2025.51 : </w:t>
      </w:r>
      <w:r w:rsidRPr="00854213">
        <w:rPr>
          <w:rFonts w:ascii="Marianne" w:hAnsi="Marianne"/>
        </w:rPr>
        <w:t>Marché réservé de prestations de nettoyage des locaux de l’Agora Bibliothèque Universitaire des Sciences Humaines et Sociales de l’Université de Lille.</w:t>
      </w:r>
    </w:p>
    <w:p w14:paraId="2E4096F6" w14:textId="7EEC14E9" w:rsidR="00074CBB" w:rsidRDefault="00074CBB" w:rsidP="00074CBB">
      <w:pPr>
        <w:jc w:val="center"/>
        <w:rPr>
          <w:rFonts w:ascii="Marianne" w:hAnsi="Marianne"/>
        </w:rPr>
      </w:pPr>
    </w:p>
    <w:p w14:paraId="41EB1BAA" w14:textId="04D262D1" w:rsidR="00074CBB" w:rsidRPr="003B27E3" w:rsidRDefault="00074CB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Je soussigné,</w:t>
      </w:r>
      <w:r w:rsidR="0022686B" w:rsidRPr="0022686B">
        <w:t xml:space="preserve"> </w:t>
      </w:r>
      <w:r w:rsidR="0022686B" w:rsidRPr="003B27E3">
        <w:rPr>
          <w:rFonts w:ascii="Marianne" w:hAnsi="Marianne"/>
        </w:rPr>
        <w:t>…………………………………………………………………………………………………………………</w:t>
      </w:r>
    </w:p>
    <w:p w14:paraId="39892CF1" w14:textId="5E8DFACE" w:rsidR="0022686B" w:rsidRDefault="0022686B" w:rsidP="00074CBB">
      <w:pPr>
        <w:rPr>
          <w:rFonts w:ascii="Marianne" w:hAnsi="Marianne"/>
        </w:rPr>
      </w:pPr>
    </w:p>
    <w:p w14:paraId="07DBA833" w14:textId="4A0A157F" w:rsidR="0022686B" w:rsidRPr="003B27E3" w:rsidRDefault="0022686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Atteste que :</w:t>
      </w:r>
    </w:p>
    <w:p w14:paraId="7FE77D47" w14:textId="6EBE0C52" w:rsidR="0022686B" w:rsidRDefault="0022686B" w:rsidP="00074CBB">
      <w:pPr>
        <w:rPr>
          <w:rFonts w:ascii="Marianne" w:hAnsi="Marianne"/>
        </w:rPr>
      </w:pPr>
    </w:p>
    <w:p w14:paraId="0BEB85A0" w14:textId="306B7084" w:rsidR="0022686B" w:rsidRPr="003B27E3" w:rsidRDefault="0022686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La société………………………………………………………………………………………………………………………</w:t>
      </w:r>
    </w:p>
    <w:p w14:paraId="590860E4" w14:textId="09A5CE63" w:rsidR="00074CBB" w:rsidRDefault="0022686B" w:rsidP="00074CBB">
      <w:pPr>
        <w:rPr>
          <w:rFonts w:ascii="Marianne" w:hAnsi="Marianne"/>
        </w:rPr>
      </w:pPr>
      <w:r>
        <w:rPr>
          <w:rFonts w:ascii="Marianne" w:hAnsi="Marianne"/>
        </w:rPr>
        <w:t>Candidate au marché ci de-dessus, représentée par ……………………………………………………….</w:t>
      </w:r>
    </w:p>
    <w:p w14:paraId="38EB6450" w14:textId="39741B51" w:rsidR="0022686B" w:rsidRDefault="0022686B" w:rsidP="00074CBB">
      <w:pPr>
        <w:rPr>
          <w:rFonts w:ascii="Marianne" w:hAnsi="Marianne"/>
        </w:rPr>
      </w:pPr>
    </w:p>
    <w:p w14:paraId="3648CC7E" w14:textId="21D9BDFD" w:rsidR="0022686B" w:rsidRDefault="0022686B" w:rsidP="00074CBB">
      <w:pPr>
        <w:rPr>
          <w:rFonts w:ascii="Marianne" w:hAnsi="Marianne"/>
        </w:rPr>
      </w:pPr>
    </w:p>
    <w:p w14:paraId="395A5FF0" w14:textId="691905EE" w:rsidR="0022686B" w:rsidRPr="003B27E3" w:rsidRDefault="0022686B" w:rsidP="003B27E3">
      <w:pPr>
        <w:pStyle w:val="Paragraphedeliste"/>
        <w:numPr>
          <w:ilvl w:val="0"/>
          <w:numId w:val="3"/>
        </w:numPr>
        <w:rPr>
          <w:rFonts w:ascii="Marianne" w:hAnsi="Marianne"/>
        </w:rPr>
      </w:pPr>
      <w:r w:rsidRPr="003B27E3">
        <w:rPr>
          <w:rFonts w:ascii="Marianne" w:hAnsi="Marianne"/>
        </w:rPr>
        <w:t>A visité le site</w:t>
      </w:r>
      <w:r w:rsidR="00854213">
        <w:rPr>
          <w:rFonts w:ascii="Marianne" w:hAnsi="Marianne"/>
        </w:rPr>
        <w:t xml:space="preserve"> </w:t>
      </w:r>
      <w:r w:rsidRPr="003B27E3">
        <w:rPr>
          <w:rFonts w:ascii="Marianne" w:hAnsi="Marianne"/>
        </w:rPr>
        <w:t>………………………………………………………………………………………………………………….</w:t>
      </w:r>
    </w:p>
    <w:p w14:paraId="37F9C463" w14:textId="224780FF" w:rsidR="0022686B" w:rsidRDefault="00854213" w:rsidP="0022686B">
      <w:pPr>
        <w:jc w:val="both"/>
        <w:rPr>
          <w:rFonts w:ascii="Marianne" w:hAnsi="Marianne"/>
        </w:rPr>
      </w:pPr>
      <w:r w:rsidRPr="00854213">
        <w:rPr>
          <w:rFonts w:ascii="Marianne" w:hAnsi="Marianne"/>
        </w:rPr>
        <w:t>dans lesquels se dérouleront les prestations, prenant ainsi connaissance de leur ampleur, de leur consistance et des éventuelles contraintes techniques liées aux lieux.</w:t>
      </w:r>
    </w:p>
    <w:p w14:paraId="24BE2A9D" w14:textId="5C6421F8" w:rsidR="0022686B" w:rsidRDefault="0022686B" w:rsidP="0022686B">
      <w:pPr>
        <w:jc w:val="both"/>
        <w:rPr>
          <w:rFonts w:ascii="Marianne" w:hAnsi="Marianne"/>
        </w:rPr>
      </w:pPr>
      <w:r>
        <w:rPr>
          <w:rFonts w:ascii="Marianne" w:hAnsi="Marianne"/>
        </w:rPr>
        <w:t>Fait à Lille, le</w:t>
      </w:r>
    </w:p>
    <w:p w14:paraId="3F07F0DB" w14:textId="2EAFDD59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Pour le pouvoir adjudicateur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  <w:t>Pour le candidat</w:t>
      </w:r>
    </w:p>
    <w:p w14:paraId="2854641B" w14:textId="621A08FA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Signature du responsable SCD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  <w:t xml:space="preserve">       Signature</w:t>
      </w:r>
    </w:p>
    <w:p w14:paraId="1DCBD9F7" w14:textId="44873C3B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En charge de la Visite </w:t>
      </w:r>
    </w:p>
    <w:p w14:paraId="131E758F" w14:textId="1290A56D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5226FC18" w14:textId="3CA21915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31A917D7" w14:textId="3F046B72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279AD42D" w14:textId="79CA7B11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67E02845" w14:textId="1D75CAE4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4AF54EEA" w14:textId="3FE148CA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40B248CC" w14:textId="55B07A43" w:rsidR="00433CE5" w:rsidRPr="00275083" w:rsidRDefault="00433CE5" w:rsidP="00275083">
      <w:pPr>
        <w:spacing w:after="0"/>
        <w:ind w:firstLine="425"/>
        <w:jc w:val="center"/>
        <w:rPr>
          <w:rFonts w:ascii="Marianne" w:hAnsi="Marianne"/>
          <w:b/>
          <w:bCs/>
          <w:color w:val="7030A0"/>
          <w:sz w:val="24"/>
          <w:szCs w:val="24"/>
          <w:u w:val="single"/>
        </w:rPr>
      </w:pPr>
      <w:r w:rsidRPr="00275083">
        <w:rPr>
          <w:rFonts w:ascii="Marianne" w:hAnsi="Marianne"/>
          <w:b/>
          <w:bCs/>
          <w:color w:val="7030A0"/>
          <w:sz w:val="24"/>
          <w:szCs w:val="24"/>
          <w:u w:val="single"/>
        </w:rPr>
        <w:t>DOCUMENT A JOINDRE OBLIGATOIREMENT A LA REMISE DE L’OFFRE DU CANDIDAT</w:t>
      </w:r>
    </w:p>
    <w:p w14:paraId="0CB13D56" w14:textId="068ABBFA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5C6B100E" w14:textId="77777777" w:rsidR="00433CE5" w:rsidRPr="00074CBB" w:rsidRDefault="00433CE5" w:rsidP="0022686B">
      <w:pPr>
        <w:spacing w:after="0"/>
        <w:jc w:val="both"/>
        <w:rPr>
          <w:rFonts w:ascii="Marianne" w:hAnsi="Marianne"/>
        </w:rPr>
      </w:pPr>
    </w:p>
    <w:sectPr w:rsidR="00433CE5" w:rsidRPr="0007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4" type="#_x0000_t75" style="width:11.25pt;height:11.25pt" o:bullet="t">
        <v:imagedata r:id="rId1" o:title="msoC760"/>
      </v:shape>
    </w:pict>
  </w:numPicBullet>
  <w:abstractNum w:abstractNumId="0" w15:restartNumberingAfterBreak="0">
    <w:nsid w:val="24C7329D"/>
    <w:multiLevelType w:val="hybridMultilevel"/>
    <w:tmpl w:val="CFE4E10E"/>
    <w:lvl w:ilvl="0" w:tplc="9B5E03D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65F5E"/>
    <w:multiLevelType w:val="hybridMultilevel"/>
    <w:tmpl w:val="A928E9EC"/>
    <w:lvl w:ilvl="0" w:tplc="9B5E03D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E5995"/>
    <w:multiLevelType w:val="hybridMultilevel"/>
    <w:tmpl w:val="EC0E579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004715">
    <w:abstractNumId w:val="2"/>
  </w:num>
  <w:num w:numId="2" w16cid:durableId="523253241">
    <w:abstractNumId w:val="1"/>
  </w:num>
  <w:num w:numId="3" w16cid:durableId="146539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BB"/>
    <w:rsid w:val="00074CBB"/>
    <w:rsid w:val="0022686B"/>
    <w:rsid w:val="00275083"/>
    <w:rsid w:val="003B27E3"/>
    <w:rsid w:val="003C7ACF"/>
    <w:rsid w:val="00433CE5"/>
    <w:rsid w:val="007514E6"/>
    <w:rsid w:val="00854213"/>
    <w:rsid w:val="00E4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4EC966"/>
  <w15:chartTrackingRefBased/>
  <w15:docId w15:val="{0ED57585-522F-47EF-9DEA-63EFCCBB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Lille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Caeneghem</dc:creator>
  <cp:keywords/>
  <dc:description/>
  <cp:lastModifiedBy>Jessica Van Caeneghem</cp:lastModifiedBy>
  <cp:revision>5</cp:revision>
  <dcterms:created xsi:type="dcterms:W3CDTF">2025-01-24T09:07:00Z</dcterms:created>
  <dcterms:modified xsi:type="dcterms:W3CDTF">2025-10-17T10:21:00Z</dcterms:modified>
</cp:coreProperties>
</file>